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5D" w:rsidRPr="001D5A5D" w:rsidRDefault="001D5A5D" w:rsidP="001D5A5D">
      <w:pPr>
        <w:suppressAutoHyphens w:val="0"/>
        <w:autoSpaceDN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bookmarkStart w:id="0" w:name="_GoBack"/>
      <w:bookmarkEnd w:id="0"/>
    </w:p>
    <w:p w:rsidR="000205EF" w:rsidRDefault="00C437ED" w:rsidP="000205EF">
      <w:pPr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</w:t>
      </w:r>
      <w:r w:rsidR="000205EF">
        <w:rPr>
          <w:sz w:val="28"/>
          <w:szCs w:val="28"/>
        </w:rPr>
        <w:t xml:space="preserve">Приложение №1 к приказу </w:t>
      </w:r>
    </w:p>
    <w:p w:rsidR="000205EF" w:rsidRDefault="000205EF" w:rsidP="00020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B52C9D">
        <w:rPr>
          <w:sz w:val="28"/>
          <w:szCs w:val="28"/>
        </w:rPr>
        <w:t>Хохольский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СРЦдН</w:t>
      </w:r>
      <w:proofErr w:type="spellEnd"/>
      <w:r>
        <w:rPr>
          <w:sz w:val="28"/>
          <w:szCs w:val="28"/>
        </w:rPr>
        <w:t>»</w:t>
      </w:r>
    </w:p>
    <w:p w:rsidR="0049119D" w:rsidRPr="000205EF" w:rsidRDefault="000205EF" w:rsidP="00020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09.01.2025 г. № </w:t>
      </w:r>
      <w:r w:rsidR="00B52C9D">
        <w:rPr>
          <w:sz w:val="28"/>
          <w:szCs w:val="28"/>
        </w:rPr>
        <w:t>12</w:t>
      </w:r>
      <w:r>
        <w:rPr>
          <w:sz w:val="28"/>
          <w:szCs w:val="28"/>
        </w:rPr>
        <w:t>/ОД</w:t>
      </w:r>
    </w:p>
    <w:p w:rsidR="00356B4B" w:rsidRPr="00356B4B" w:rsidRDefault="00356B4B" w:rsidP="00356B4B">
      <w:pPr>
        <w:tabs>
          <w:tab w:val="left" w:pos="0"/>
          <w:tab w:val="left" w:pos="1080"/>
          <w:tab w:val="left" w:pos="5103"/>
        </w:tabs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356B4B" w:rsidRPr="00356B4B" w:rsidRDefault="00356B4B" w:rsidP="00356B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56B4B" w:rsidRPr="00356B4B" w:rsidRDefault="00356B4B" w:rsidP="00356B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6B4B">
        <w:rPr>
          <w:rFonts w:ascii="Liberation Serif" w:hAnsi="Liberation Serif" w:cs="Liberation Serif"/>
          <w:b/>
          <w:sz w:val="28"/>
          <w:szCs w:val="28"/>
        </w:rPr>
        <w:t xml:space="preserve">ПЛАН </w:t>
      </w:r>
    </w:p>
    <w:p w:rsidR="000205EF" w:rsidRDefault="00356B4B" w:rsidP="000205E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56B4B">
        <w:rPr>
          <w:rFonts w:ascii="Liberation Serif" w:hAnsi="Liberation Serif" w:cs="Liberation Serif"/>
          <w:b/>
          <w:sz w:val="28"/>
          <w:szCs w:val="28"/>
        </w:rPr>
        <w:t xml:space="preserve">по противодействию коррупции </w:t>
      </w:r>
      <w:r w:rsidR="000205EF">
        <w:rPr>
          <w:rFonts w:ascii="Liberation Serif" w:hAnsi="Liberation Serif" w:cs="Liberation Serif"/>
          <w:b/>
          <w:sz w:val="28"/>
          <w:szCs w:val="28"/>
        </w:rPr>
        <w:t xml:space="preserve">в КУ </w:t>
      </w:r>
      <w:proofErr w:type="gramStart"/>
      <w:r w:rsidR="000205EF">
        <w:rPr>
          <w:rFonts w:ascii="Liberation Serif" w:hAnsi="Liberation Serif" w:cs="Liberation Serif"/>
          <w:b/>
          <w:sz w:val="28"/>
          <w:szCs w:val="28"/>
        </w:rPr>
        <w:t>ВО</w:t>
      </w:r>
      <w:proofErr w:type="gramEnd"/>
      <w:r w:rsidR="000205EF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B52C9D">
        <w:rPr>
          <w:rFonts w:ascii="Liberation Serif" w:hAnsi="Liberation Serif" w:cs="Liberation Serif"/>
          <w:b/>
          <w:sz w:val="28"/>
          <w:szCs w:val="28"/>
        </w:rPr>
        <w:t>Хохольский</w:t>
      </w:r>
      <w:r w:rsidR="000205EF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0205EF">
        <w:rPr>
          <w:rFonts w:ascii="Liberation Serif" w:hAnsi="Liberation Serif" w:cs="Liberation Serif"/>
          <w:b/>
          <w:sz w:val="28"/>
          <w:szCs w:val="28"/>
        </w:rPr>
        <w:t>СРЦдН</w:t>
      </w:r>
      <w:proofErr w:type="spellEnd"/>
      <w:r w:rsidR="000205EF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56B4B" w:rsidRPr="00356B4B" w:rsidRDefault="006F593D" w:rsidP="002F2F8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2025 – 2028 годы</w:t>
      </w:r>
    </w:p>
    <w:p w:rsidR="00356B4B" w:rsidRPr="00356B4B" w:rsidRDefault="00356B4B" w:rsidP="00356B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196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843"/>
        <w:gridCol w:w="4536"/>
        <w:gridCol w:w="2154"/>
      </w:tblGrid>
      <w:tr w:rsidR="004C5756" w:rsidRPr="00356B4B" w:rsidTr="00226946">
        <w:trPr>
          <w:trHeight w:val="914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0205EF" w:rsidP="00936E0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gramEnd"/>
            <w:r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ind w:left="-828" w:firstLine="828"/>
              <w:jc w:val="center"/>
              <w:rPr>
                <w:rFonts w:ascii="Liberation Serif" w:hAnsi="Liberation Serif" w:cs="Liberation Serif"/>
              </w:rPr>
            </w:pPr>
            <w:r w:rsidRPr="00356B4B"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4C5756" w:rsidRPr="00356B4B" w:rsidRDefault="004C5756" w:rsidP="00936E03">
            <w:pPr>
              <w:ind w:left="-828" w:firstLine="828"/>
              <w:jc w:val="center"/>
              <w:rPr>
                <w:rFonts w:ascii="Liberation Serif" w:hAnsi="Liberation Serif" w:cs="Liberation Serif"/>
              </w:rPr>
            </w:pPr>
            <w:r w:rsidRPr="00356B4B">
              <w:rPr>
                <w:rFonts w:ascii="Liberation Serif" w:hAnsi="Liberation Serif" w:cs="Liberation Serif"/>
              </w:rPr>
              <w:t xml:space="preserve"> </w:t>
            </w:r>
          </w:p>
          <w:p w:rsidR="004C5756" w:rsidRPr="00356B4B" w:rsidRDefault="004C5756" w:rsidP="00936E03">
            <w:pPr>
              <w:ind w:left="-828" w:firstLine="82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jc w:val="center"/>
              <w:rPr>
                <w:rFonts w:ascii="Liberation Serif" w:hAnsi="Liberation Serif" w:cs="Liberation Serif"/>
              </w:rPr>
            </w:pPr>
            <w:r w:rsidRPr="00356B4B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pStyle w:val="ConsPlusNormal"/>
              <w:ind w:firstLine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B4B">
              <w:rPr>
                <w:rFonts w:ascii="Liberation Serif" w:hAnsi="Liberation Serif" w:cs="Liberation Serif"/>
                <w:sz w:val="24"/>
                <w:szCs w:val="24"/>
              </w:rPr>
              <w:t>Ожидаемый результат</w:t>
            </w:r>
          </w:p>
          <w:p w:rsidR="004C5756" w:rsidRPr="00356B4B" w:rsidRDefault="004C5756" w:rsidP="00936E0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0205EF">
            <w:pPr>
              <w:pStyle w:val="ConsPlusNormal"/>
              <w:ind w:firstLine="34"/>
              <w:jc w:val="center"/>
              <w:rPr>
                <w:rFonts w:ascii="Liberation Serif" w:hAnsi="Liberation Serif" w:cs="Liberation Serif"/>
              </w:rPr>
            </w:pPr>
            <w:r w:rsidRPr="00356B4B">
              <w:rPr>
                <w:rFonts w:ascii="Liberation Serif" w:hAnsi="Liberation Serif" w:cs="Liberation Serif"/>
                <w:sz w:val="24"/>
                <w:szCs w:val="24"/>
              </w:rPr>
              <w:t xml:space="preserve">Срок исполнения </w:t>
            </w:r>
          </w:p>
        </w:tc>
      </w:tr>
    </w:tbl>
    <w:p w:rsidR="00356B4B" w:rsidRPr="00356B4B" w:rsidRDefault="00356B4B" w:rsidP="00356B4B">
      <w:pPr>
        <w:rPr>
          <w:rFonts w:ascii="Liberation Serif" w:hAnsi="Liberation Serif" w:cs="Liberation Serif"/>
          <w:sz w:val="2"/>
          <w:szCs w:val="2"/>
        </w:rPr>
      </w:pPr>
    </w:p>
    <w:p w:rsidR="00356B4B" w:rsidRPr="00356B4B" w:rsidRDefault="00356B4B" w:rsidP="00356B4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19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843"/>
        <w:gridCol w:w="4536"/>
        <w:gridCol w:w="2155"/>
      </w:tblGrid>
      <w:tr w:rsidR="004C5756" w:rsidRPr="00356B4B" w:rsidTr="00226946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spacing w:line="216" w:lineRule="auto"/>
              <w:ind w:left="-828" w:firstLine="828"/>
              <w:jc w:val="center"/>
              <w:rPr>
                <w:rFonts w:ascii="Liberation Serif" w:hAnsi="Liberation Serif" w:cs="Liberation Serif"/>
              </w:rPr>
            </w:pPr>
            <w:r w:rsidRPr="00356B4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spacing w:line="216" w:lineRule="auto"/>
              <w:ind w:left="-828" w:firstLine="82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pStyle w:val="ConsPlusNormal"/>
              <w:spacing w:line="216" w:lineRule="auto"/>
              <w:ind w:firstLine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pStyle w:val="ConsPlusNormal"/>
              <w:spacing w:line="216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CB73E5" w:rsidRPr="00356B4B" w:rsidTr="004C5756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E5" w:rsidRPr="00356B4B" w:rsidRDefault="00CB73E5" w:rsidP="00936E03">
            <w:pPr>
              <w:autoSpaceDE w:val="0"/>
              <w:spacing w:before="120" w:after="120" w:line="216" w:lineRule="auto"/>
              <w:jc w:val="center"/>
              <w:rPr>
                <w:rFonts w:ascii="Liberation Serif" w:hAnsi="Liberation Serif" w:cs="Liberation Serif"/>
              </w:rPr>
            </w:pPr>
            <w:r w:rsidRPr="005C346A">
              <w:rPr>
                <w:rFonts w:ascii="Liberation Serif" w:hAnsi="Liberation Serif" w:cs="Liberation Serif"/>
                <w:b/>
                <w:color w:val="000000"/>
              </w:rPr>
              <w:t>Раздел 1. Нормативно-правовое обеспечение деятельности по противодействию коррупции</w:t>
            </w:r>
          </w:p>
        </w:tc>
      </w:tr>
      <w:tr w:rsidR="004C5756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tabs>
                <w:tab w:val="left" w:pos="-2093"/>
                <w:tab w:val="left" w:pos="644"/>
                <w:tab w:val="left" w:pos="1212"/>
              </w:tabs>
              <w:spacing w:line="216" w:lineRule="auto"/>
              <w:ind w:left="152" w:hanging="152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4C5756" w:rsidRPr="00356B4B" w:rsidRDefault="004C5756" w:rsidP="00936E03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0205EF">
            <w:pPr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 w:rsidRPr="00CB73E5">
              <w:rPr>
                <w:rFonts w:ascii="Liberation Serif" w:hAnsi="Liberation Serif" w:cs="Liberation Serif"/>
              </w:rPr>
              <w:t>Мониторинг изменений законодательства Российской Федерации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2D5674">
            <w:pPr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юрисконсульт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CB73E5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CB73E5">
              <w:rPr>
                <w:rFonts w:ascii="Liberation Serif" w:eastAsiaTheme="minorEastAsia" w:hAnsi="Liberation Serif" w:cs="Liberation Serif"/>
              </w:rPr>
              <w:t>направление директору учреждения предложений о внесении изменений в правовые акты учреждения, принятии новых правовых актов учреждения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0205EF" w:rsidP="000205EF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по мере необходимости</w:t>
            </w:r>
          </w:p>
        </w:tc>
      </w:tr>
      <w:tr w:rsidR="004C5756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936E03">
            <w:pPr>
              <w:tabs>
                <w:tab w:val="left" w:pos="-2093"/>
                <w:tab w:val="left" w:pos="318"/>
                <w:tab w:val="left" w:pos="644"/>
                <w:tab w:val="left" w:pos="1212"/>
              </w:tabs>
              <w:spacing w:line="216" w:lineRule="auto"/>
              <w:ind w:left="176" w:hanging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4C5756" w:rsidRPr="00356B4B" w:rsidRDefault="004C5756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170E94" w:rsidRDefault="004C5756" w:rsidP="000816A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0E94">
              <w:rPr>
                <w:rFonts w:ascii="Liberation Serif" w:hAnsi="Liberation Serif" w:cs="Liberation Serif"/>
                <w:sz w:val="24"/>
                <w:szCs w:val="24"/>
              </w:rPr>
              <w:t>Мониторинг локальных нормативн</w:t>
            </w:r>
            <w:r w:rsidR="004A6831">
              <w:rPr>
                <w:rFonts w:ascii="Liberation Serif" w:hAnsi="Liberation Serif" w:cs="Liberation Serif"/>
                <w:sz w:val="24"/>
                <w:szCs w:val="24"/>
              </w:rPr>
              <w:t>ых</w:t>
            </w:r>
            <w:r w:rsidRPr="00170E94">
              <w:rPr>
                <w:rFonts w:ascii="Liberation Serif" w:hAnsi="Liberation Serif" w:cs="Liberation Serif"/>
                <w:sz w:val="24"/>
                <w:szCs w:val="24"/>
              </w:rPr>
              <w:t xml:space="preserve"> правовых актов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учреждения </w:t>
            </w:r>
            <w:r w:rsidRPr="00170E94"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противодействия коррупции в целях приведения их в соответствие с законодательством Российской Федерации </w:t>
            </w:r>
          </w:p>
          <w:p w:rsidR="004C5756" w:rsidRDefault="004C5756" w:rsidP="002D5674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5756" w:rsidRDefault="004C5756" w:rsidP="002D5674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5756" w:rsidRDefault="004C5756" w:rsidP="002D5674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5756" w:rsidRPr="00356B4B" w:rsidRDefault="004C5756" w:rsidP="002D5674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2D5674" w:rsidRDefault="000205EF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Директор,</w:t>
            </w:r>
          </w:p>
          <w:p w:rsidR="004C5756" w:rsidRPr="00356B4B" w:rsidRDefault="004C5756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2D5674">
              <w:rPr>
                <w:rFonts w:ascii="Liberation Serif" w:hAnsi="Liberation Serif" w:cs="Liberation Serif"/>
              </w:rPr>
              <w:t>юрисконсульт</w:t>
            </w:r>
            <w:r>
              <w:rPr>
                <w:rFonts w:ascii="Liberation Serif" w:hAnsi="Liberation Serif" w:cs="Liberation Serif"/>
              </w:rPr>
              <w:t>, 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356B4B" w:rsidRDefault="004C5756" w:rsidP="000205EF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приведение нормативных правовых актов учреждения по вопросам противодействия коррупции в соответствие с законодательством Российской Федерации, </w:t>
            </w:r>
            <w:r w:rsidRPr="008B36EE">
              <w:rPr>
                <w:rFonts w:ascii="Liberation Serif" w:eastAsiaTheme="minorEastAsia" w:hAnsi="Liberation Serif" w:cs="Liberation Serif"/>
              </w:rPr>
              <w:t xml:space="preserve">замена (актуализация) правовых актов на сайте учреждения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0816AA" w:rsidRDefault="004C5756" w:rsidP="000205EF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6AA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изменения законод</w:t>
            </w:r>
            <w:r w:rsidR="000205EF">
              <w:rPr>
                <w:rFonts w:ascii="Times New Roman" w:hAnsi="Times New Roman" w:cs="Times New Roman"/>
                <w:sz w:val="24"/>
                <w:szCs w:val="24"/>
              </w:rPr>
              <w:t>ательства Российской Федерации</w:t>
            </w:r>
          </w:p>
        </w:tc>
      </w:tr>
      <w:tr w:rsidR="00B67ADF" w:rsidRPr="00356B4B" w:rsidTr="004C5756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DF" w:rsidRPr="000816AA" w:rsidRDefault="00B67ADF" w:rsidP="00B67AD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Совершенствование работы по профилактике коррупционных и иных правонарушений</w:t>
            </w:r>
          </w:p>
        </w:tc>
      </w:tr>
      <w:tr w:rsidR="004C5756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Default="004C5756" w:rsidP="00936E03">
            <w:pPr>
              <w:tabs>
                <w:tab w:val="left" w:pos="-2093"/>
                <w:tab w:val="left" w:pos="318"/>
                <w:tab w:val="left" w:pos="644"/>
                <w:tab w:val="left" w:pos="1212"/>
              </w:tabs>
              <w:spacing w:line="216" w:lineRule="auto"/>
              <w:ind w:left="176" w:hanging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  <w:p w:rsidR="004C5756" w:rsidRDefault="004C5756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170E94" w:rsidRDefault="004C5756" w:rsidP="000816A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Ознакомление работников под роспись с локальным правовым актом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Default="004C5756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Default="004C5756" w:rsidP="000816AA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EastAsia" w:hAnsi="Liberation Serif" w:cs="Liberation Serif"/>
              </w:rPr>
              <w:t>100% работников ознакомлены с правовыми актами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0816AA" w:rsidRDefault="004C5756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в течение 5 рабочих дней со дня приема на работу работника или принятия/</w:t>
            </w:r>
            <w:proofErr w:type="spellStart"/>
            <w:proofErr w:type="gramStart"/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актуали</w:t>
            </w:r>
            <w:r w:rsidR="004A6831">
              <w:rPr>
                <w:rFonts w:ascii="Liberation Serif" w:eastAsiaTheme="minorEastAsia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зации</w:t>
            </w:r>
            <w:proofErr w:type="spellEnd"/>
            <w:proofErr w:type="gramEnd"/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 локального 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4C5756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Default="004C5756" w:rsidP="00936E03">
            <w:pPr>
              <w:tabs>
                <w:tab w:val="left" w:pos="-2093"/>
                <w:tab w:val="left" w:pos="318"/>
                <w:tab w:val="left" w:pos="644"/>
                <w:tab w:val="left" w:pos="1212"/>
              </w:tabs>
              <w:spacing w:line="216" w:lineRule="auto"/>
              <w:ind w:left="176" w:hanging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  <w:p w:rsidR="004C5756" w:rsidRDefault="004C5756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170E94" w:rsidRDefault="004C5756" w:rsidP="000816A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Проведение занятий (обучений) с работниками по разъяснению положений правового акта (федерального, областного, локального)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4C5756" w:rsidRDefault="000205EF" w:rsidP="004C5756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директор</w:t>
            </w:r>
            <w:r w:rsidR="004C5756" w:rsidRPr="004C5756">
              <w:rPr>
                <w:rFonts w:ascii="Liberation Serif" w:hAnsi="Liberation Serif" w:cs="Liberation Serif"/>
              </w:rPr>
              <w:t>,</w:t>
            </w:r>
          </w:p>
          <w:p w:rsidR="004C5756" w:rsidRDefault="004C5756" w:rsidP="000205EF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 w:rsidRPr="004C5756">
              <w:rPr>
                <w:rFonts w:ascii="Liberation Serif" w:hAnsi="Liberation Serif" w:cs="Liberation Serif"/>
              </w:rPr>
              <w:t xml:space="preserve">юрисконсульт, </w:t>
            </w:r>
            <w:r>
              <w:rPr>
                <w:rFonts w:ascii="Liberation Serif" w:hAnsi="Liberation Serif" w:cs="Liberation Serif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Default="00DA20A3" w:rsidP="004C5756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EastAsia" w:hAnsi="Liberation Serif" w:cs="Liberation Serif"/>
              </w:rPr>
              <w:t>п</w:t>
            </w:r>
            <w:r w:rsidR="004C5756">
              <w:rPr>
                <w:rFonts w:ascii="Liberation Serif" w:eastAsiaTheme="minorEastAsia" w:hAnsi="Liberation Serif" w:cs="Liberation Serif"/>
              </w:rPr>
              <w:t xml:space="preserve">ротоколы проведения занятий (учеб)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56" w:rsidRPr="000816AA" w:rsidRDefault="00F57724" w:rsidP="00325EA2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в течение месяца со дня принятия</w:t>
            </w:r>
            <w:r w:rsidR="00325EA2">
              <w:rPr>
                <w:rFonts w:ascii="Liberation Serif" w:eastAsiaTheme="minorEastAsia" w:hAnsi="Liberation Serif" w:cs="Liberation Serif"/>
                <w:sz w:val="24"/>
                <w:szCs w:val="24"/>
              </w:rPr>
              <w:t>/</w:t>
            </w:r>
            <w:proofErr w:type="spellStart"/>
            <w:proofErr w:type="gramStart"/>
            <w:r w:rsidR="00325EA2">
              <w:rPr>
                <w:rFonts w:ascii="Liberation Serif" w:eastAsiaTheme="minorEastAsia" w:hAnsi="Liberation Serif" w:cs="Liberation Serif"/>
                <w:sz w:val="24"/>
                <w:szCs w:val="24"/>
              </w:rPr>
              <w:t>актуа-лизации</w:t>
            </w:r>
            <w:proofErr w:type="spellEnd"/>
            <w:proofErr w:type="gramEnd"/>
            <w:r w:rsidR="00325EA2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правового акта</w:t>
            </w:r>
          </w:p>
        </w:tc>
      </w:tr>
      <w:tr w:rsidR="00C41EB2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DA20A3" w:rsidRDefault="00413C4D" w:rsidP="00226946">
            <w:pPr>
              <w:suppressAutoHyphens w:val="0"/>
              <w:autoSpaceDN/>
              <w:jc w:val="both"/>
              <w:textAlignment w:val="auto"/>
              <w:rPr>
                <w:rFonts w:eastAsiaTheme="minorEastAsia"/>
              </w:rPr>
            </w:pPr>
            <w:r>
              <w:rPr>
                <w:rFonts w:ascii="Liberation Serif" w:hAnsi="Liberation Serif"/>
              </w:rPr>
              <w:t>Предоставление сведений о доходах, расходах, имуществе и обязательствах имущественного характера</w:t>
            </w:r>
            <w:r w:rsidR="00226946">
              <w:rPr>
                <w:rFonts w:ascii="Liberation Serif" w:hAnsi="Liberation Serif"/>
              </w:rPr>
              <w:t xml:space="preserve"> руководителя учреждения, его</w:t>
            </w:r>
            <w:r w:rsidR="00226946" w:rsidRPr="00785BAB">
              <w:rPr>
                <w:rFonts w:ascii="Liberation Serif" w:hAnsi="Liberation Serif"/>
              </w:rPr>
              <w:t xml:space="preserve"> несовершеннолетних детей и супруг</w:t>
            </w:r>
            <w:r w:rsidR="00226946">
              <w:rPr>
                <w:rFonts w:ascii="Liberation Serif" w:hAnsi="Liberation Seri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4C5756" w:rsidRDefault="00226946" w:rsidP="00DA20A3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226946" w:rsidRDefault="00226946" w:rsidP="008C7B64">
            <w:pPr>
              <w:widowControl w:val="0"/>
              <w:suppressAutoHyphens w:val="0"/>
              <w:autoSpaceDN/>
              <w:jc w:val="both"/>
              <w:textAlignment w:val="auto"/>
              <w:rPr>
                <w:rFonts w:eastAsiaTheme="minorEastAsia"/>
              </w:rPr>
            </w:pPr>
            <w:r>
              <w:t>п</w:t>
            </w:r>
            <w:r w:rsidRPr="00226946">
              <w:t>редоставление сведений о доходах, расходах, об имуществе и обязательствах имущественного характера</w:t>
            </w:r>
            <w:r>
              <w:t>,</w:t>
            </w:r>
            <w:r w:rsidRPr="00226946">
              <w:t xml:space="preserve"> уточняющих сведений о доходах, расходах, об имуществе и обязательствах имущественного характера</w:t>
            </w:r>
            <w:r>
              <w:t xml:space="preserve"> руководителем учреждения в Министерство социальной </w:t>
            </w:r>
            <w:r w:rsidR="008C7B64">
              <w:t>защиты Воронежской области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226946" w:rsidRDefault="00226946" w:rsidP="00A50F63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6946">
              <w:rPr>
                <w:rFonts w:ascii="Liberation Serif" w:hAnsi="Liberation Serif"/>
                <w:sz w:val="24"/>
                <w:szCs w:val="24"/>
              </w:rPr>
              <w:t>ежегодно до 30 апреля</w:t>
            </w:r>
          </w:p>
        </w:tc>
      </w:tr>
      <w:tr w:rsidR="00DD38DD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Default="00DD38DD" w:rsidP="00DD38DD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  <w:r>
              <w:rPr>
                <w:rFonts w:eastAsiaTheme="minorEastAsia"/>
              </w:rPr>
              <w:t xml:space="preserve">Выявление случаев возникновения конфликта интересов, возникающих у сотрудников учреждения, нарушений норм этики и служебного поведения, установленных в целях противодействия коррупции и невыполнения обязанности по сообщению </w:t>
            </w:r>
            <w:proofErr w:type="gramStart"/>
            <w:r>
              <w:rPr>
                <w:rFonts w:eastAsiaTheme="minorEastAsia"/>
              </w:rPr>
              <w:t>о</w:t>
            </w:r>
            <w:proofErr w:type="gramEnd"/>
            <w:r>
              <w:rPr>
                <w:rFonts w:eastAsiaTheme="minorEastAsia"/>
              </w:rPr>
              <w:t xml:space="preserve"> получению подарка в связи с должностным положением или в связи с исполнением служебных обязанностей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Default="008C7B64" w:rsidP="00B52C9D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директор, заместитель</w:t>
            </w:r>
            <w:r w:rsidR="00DD38DD">
              <w:rPr>
                <w:rFonts w:ascii="Liberation Serif" w:hAnsi="Liberation Serif" w:cs="Liberation Serif"/>
              </w:rPr>
              <w:t xml:space="preserve"> директора</w:t>
            </w:r>
            <w:r>
              <w:rPr>
                <w:rFonts w:ascii="Liberation Serif" w:hAnsi="Liberation Serif" w:cs="Liberation Serif"/>
              </w:rPr>
              <w:t xml:space="preserve"> по </w:t>
            </w:r>
            <w:proofErr w:type="spellStart"/>
            <w:r>
              <w:rPr>
                <w:rFonts w:ascii="Liberation Serif" w:hAnsi="Liberation Serif" w:cs="Liberation Serif"/>
              </w:rPr>
              <w:t>воспитательной</w:t>
            </w:r>
            <w:r w:rsidR="00B52C9D">
              <w:rPr>
                <w:rFonts w:ascii="Liberation Serif" w:hAnsi="Liberation Serif" w:cs="Liberation Serif"/>
              </w:rPr>
              <w:t>и</w:t>
            </w:r>
            <w:proofErr w:type="spellEnd"/>
            <w:r w:rsidR="00B52C9D">
              <w:rPr>
                <w:rFonts w:ascii="Liberation Serif" w:hAnsi="Liberation Serif" w:cs="Liberation Serif"/>
              </w:rPr>
              <w:t xml:space="preserve"> реабилитационной </w:t>
            </w:r>
            <w:r>
              <w:rPr>
                <w:rFonts w:ascii="Liberation Serif" w:hAnsi="Liberation Serif" w:cs="Liberation Serif"/>
              </w:rPr>
              <w:t>работе</w:t>
            </w:r>
            <w:r w:rsidR="00DD38DD">
              <w:rPr>
                <w:rFonts w:ascii="Liberation Serif" w:hAnsi="Liberation Serif" w:cs="Liberation Serif"/>
              </w:rPr>
              <w:t>, 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Default="00DD38DD" w:rsidP="00DA20A3">
            <w:pPr>
              <w:widowControl w:val="0"/>
              <w:suppressAutoHyphens w:val="0"/>
              <w:autoSpaceDN/>
              <w:jc w:val="both"/>
              <w:textAlignment w:val="auto"/>
            </w:pPr>
            <w:r>
              <w:t>количество выявленных случаев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8DD" w:rsidRPr="00226946" w:rsidRDefault="00DD38DD" w:rsidP="00A50F63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 в течение 2025-2028 г.</w:t>
            </w:r>
            <w:r w:rsidR="004D4E2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A50F63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Default="00A50F63" w:rsidP="00226946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  <w:r>
              <w:rPr>
                <w:rFonts w:eastAsiaTheme="minorEastAsia"/>
              </w:rPr>
              <w:t>Проведение оценки коррупционных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Default="004D4E29" w:rsidP="00DA20A3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</w:t>
            </w:r>
            <w:r w:rsidR="00A50F63">
              <w:rPr>
                <w:rFonts w:ascii="Liberation Serif" w:hAnsi="Liberation Serif" w:cs="Liberation Serif"/>
              </w:rPr>
              <w:t>омиссия</w:t>
            </w:r>
          </w:p>
          <w:p w:rsidR="004D4E29" w:rsidRDefault="004D4E29" w:rsidP="00DA20A3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Default="004D4E29" w:rsidP="00DA20A3">
            <w:pPr>
              <w:widowControl w:val="0"/>
              <w:suppressAutoHyphens w:val="0"/>
              <w:autoSpaceDN/>
              <w:jc w:val="both"/>
              <w:textAlignment w:val="auto"/>
            </w:pPr>
            <w:r w:rsidRPr="005C346A">
              <w:rPr>
                <w:rFonts w:ascii="Liberation Serif" w:hAnsi="Liberation Serif" w:cs="Liberation Serif"/>
                <w:color w:val="000000"/>
              </w:rPr>
              <w:t>подготовка перечня коррупционных рисков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63" w:rsidRPr="00226946" w:rsidRDefault="00592C09" w:rsidP="00592C09">
            <w:pPr>
              <w:pStyle w:val="ConsPlusNormal"/>
              <w:spacing w:line="216" w:lineRule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ежегодно: </w:t>
            </w:r>
            <w:r w:rsidR="004D4E29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май-июнь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 2026, 2027, 2028 года</w:t>
            </w:r>
            <w:r w:rsidR="004D4E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5718" w:rsidRPr="00356B4B" w:rsidTr="009326F7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18" w:rsidRPr="00AD5718" w:rsidRDefault="00AD5718" w:rsidP="00AD571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Обеспечение открытости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AD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обеспечение права граждан на доступ к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AD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C41EB2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DA20A3" w:rsidRDefault="00AD5718" w:rsidP="008C7B64">
            <w:pPr>
              <w:suppressAutoHyphens w:val="0"/>
              <w:autoSpaceDN/>
              <w:jc w:val="both"/>
              <w:textAlignment w:val="auto"/>
              <w:rPr>
                <w:rFonts w:eastAsiaTheme="minorEastAsia"/>
              </w:rPr>
            </w:pPr>
            <w:r w:rsidRPr="00AD5718">
              <w:rPr>
                <w:rFonts w:eastAsiaTheme="minorEastAsia"/>
              </w:rPr>
              <w:t>Занесение сведений о деятельности учреждения</w:t>
            </w:r>
            <w:r>
              <w:rPr>
                <w:rFonts w:eastAsiaTheme="minorEastAsia"/>
              </w:rPr>
              <w:t>, на официальный сайт учреждения</w:t>
            </w:r>
            <w:r w:rsidR="008C7B64">
              <w:rPr>
                <w:rFonts w:eastAsiaTheme="minorEastAsia"/>
              </w:rPr>
              <w:t xml:space="preserve">, </w:t>
            </w:r>
            <w:hyperlink r:id="rId7" w:history="1">
              <w:r w:rsidR="008C7B64" w:rsidRPr="00AD5718">
                <w:rPr>
                  <w:rStyle w:val="a5"/>
                  <w:rFonts w:eastAsiaTheme="minorEastAsia"/>
                  <w:color w:val="auto"/>
                  <w:u w:val="none"/>
                </w:rPr>
                <w:t>www.bus.gov.ru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Pr="004C5756" w:rsidRDefault="008C7B64" w:rsidP="00DA20A3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Default="00AD5718" w:rsidP="00DA20A3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eastAsiaTheme="minorEastAsia" w:hAnsi="Liberation Serif" w:cs="Liberation Serif"/>
              </w:rPr>
            </w:pPr>
            <w:r>
              <w:rPr>
                <w:rFonts w:ascii="Liberation Serif" w:eastAsiaTheme="minorEastAsia" w:hAnsi="Liberation Serif" w:cs="Liberation Serif"/>
              </w:rPr>
              <w:t>информирование граждан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B2" w:rsidRDefault="00AE0D75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AD5718">
              <w:rPr>
                <w:rFonts w:ascii="Times New Roman" w:eastAsiaTheme="minorEastAsia" w:hAnsi="Times New Roman"/>
                <w:sz w:val="24"/>
                <w:szCs w:val="24"/>
              </w:rPr>
              <w:t>остоянно по мере необходимости</w:t>
            </w:r>
          </w:p>
        </w:tc>
      </w:tr>
      <w:tr w:rsidR="005A7629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Default="00BF70E0" w:rsidP="00BF7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Своевременная наполняемость и п</w:t>
            </w:r>
            <w:r w:rsidR="007920F7" w:rsidRP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оддержание в актуальном состоянии </w:t>
            </w:r>
            <w:r w:rsidR="00523E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раздела «Противодействие коррупции» </w:t>
            </w:r>
            <w:r w:rsidR="007920F7" w:rsidRP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</w:t>
            </w:r>
            <w:r w:rsid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  <w:r w:rsidR="007920F7" w:rsidRP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сети Интернет в соответстви</w:t>
            </w:r>
            <w:r w:rsid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920F7" w:rsidRP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методическими рекомендациями по размещению и наполнению </w:t>
            </w:r>
            <w:r w:rsidR="007920F7" w:rsidRPr="007920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подразделов официальных сайтов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Default="007920F7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заместитель директора</w:t>
            </w:r>
            <w:r w:rsidR="008C7B64">
              <w:rPr>
                <w:rFonts w:ascii="Liberation Serif" w:hAnsi="Liberation Serif" w:cs="Liberation Serif"/>
              </w:rPr>
              <w:t xml:space="preserve"> по воспитательной </w:t>
            </w:r>
            <w:r w:rsidR="00B52C9D">
              <w:rPr>
                <w:rFonts w:ascii="Liberation Serif" w:hAnsi="Liberation Serif" w:cs="Liberation Serif"/>
              </w:rPr>
              <w:t>и реабилитацион</w:t>
            </w:r>
            <w:r w:rsidR="00B52C9D">
              <w:rPr>
                <w:rFonts w:ascii="Liberation Serif" w:hAnsi="Liberation Serif" w:cs="Liberation Serif"/>
              </w:rPr>
              <w:lastRenderedPageBreak/>
              <w:t xml:space="preserve">ной </w:t>
            </w:r>
            <w:r w:rsidR="008C7B64">
              <w:rPr>
                <w:rFonts w:ascii="Liberation Serif" w:hAnsi="Liberation Serif" w:cs="Liberation Serif"/>
              </w:rPr>
              <w:t>работе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7920F7" w:rsidRDefault="007920F7" w:rsidP="00B52C9D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юрис</w:t>
            </w:r>
            <w:r w:rsidR="00B52C9D">
              <w:rPr>
                <w:rFonts w:ascii="Liberation Serif" w:hAnsi="Liberation Serif" w:cs="Liberation Serif"/>
              </w:rPr>
              <w:t>консульт</w:t>
            </w:r>
            <w:r>
              <w:rPr>
                <w:rFonts w:ascii="Liberation Serif" w:hAnsi="Liberation Serif" w:cs="Liberation Serif"/>
              </w:rPr>
              <w:t>, 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Default="007920F7" w:rsidP="00523EE0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актуальная версия раздела</w:t>
            </w:r>
            <w:r w:rsidRPr="00785BAB">
              <w:rPr>
                <w:rFonts w:ascii="Liberation Serif" w:hAnsi="Liberation Serif"/>
              </w:rPr>
              <w:t xml:space="preserve"> </w:t>
            </w:r>
            <w:r w:rsidR="00523EE0">
              <w:rPr>
                <w:rFonts w:ascii="Liberation Serif" w:hAnsi="Liberation Serif"/>
              </w:rPr>
              <w:t>«П</w:t>
            </w:r>
            <w:r w:rsidRPr="00785BAB">
              <w:rPr>
                <w:rFonts w:ascii="Liberation Serif" w:hAnsi="Liberation Serif"/>
              </w:rPr>
              <w:t>ротиводействи</w:t>
            </w:r>
            <w:r w:rsidR="00523EE0">
              <w:rPr>
                <w:rFonts w:ascii="Liberation Serif" w:hAnsi="Liberation Serif"/>
              </w:rPr>
              <w:t>е</w:t>
            </w:r>
            <w:r w:rsidRPr="00785BAB">
              <w:rPr>
                <w:rFonts w:ascii="Liberation Serif" w:hAnsi="Liberation Serif"/>
              </w:rPr>
              <w:t xml:space="preserve"> коррупции</w:t>
            </w:r>
            <w:r w:rsidR="00523EE0">
              <w:rPr>
                <w:rFonts w:ascii="Liberation Serif" w:hAnsi="Liberation Serif"/>
              </w:rPr>
              <w:t>»</w:t>
            </w:r>
            <w:r w:rsidRPr="00785BAB">
              <w:rPr>
                <w:rFonts w:ascii="Liberation Serif" w:hAnsi="Liberation Serif"/>
              </w:rPr>
              <w:t xml:space="preserve"> на официальном сайте </w:t>
            </w:r>
            <w:r>
              <w:rPr>
                <w:rFonts w:ascii="Liberation Serif" w:hAnsi="Liberation Serif"/>
              </w:rPr>
              <w:t xml:space="preserve">учреждения </w:t>
            </w:r>
            <w:r w:rsidRPr="00785BAB">
              <w:rPr>
                <w:rFonts w:ascii="Liberation Serif" w:hAnsi="Liberation Serif"/>
              </w:rPr>
              <w:t xml:space="preserve"> в сети Интернет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9" w:rsidRDefault="00391903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постоянно по мере необходимости</w:t>
            </w:r>
          </w:p>
        </w:tc>
      </w:tr>
      <w:tr w:rsidR="00657888" w:rsidRPr="00356B4B" w:rsidTr="00DF4743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 w:rsidP="00657888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346A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4</w:t>
            </w:r>
            <w:r w:rsidRPr="005C346A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. Противодействие коррупции в сфере имущественных и бюджетных отношений, закупок товаров, работ и услуг</w:t>
            </w:r>
          </w:p>
        </w:tc>
      </w:tr>
      <w:tr w:rsidR="00657888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 w:rsidP="004A6831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38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 w:rsidP="00BF7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Проведение закупок на поставку товаров, работ, услуг для нужд учреждения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директор,</w:t>
            </w:r>
          </w:p>
          <w:p w:rsidR="00657888" w:rsidRDefault="008C7B64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юрисконсульт</w:t>
            </w:r>
            <w:r w:rsidR="00657888">
              <w:rPr>
                <w:rFonts w:ascii="Liberation Serif" w:hAnsi="Liberation Serif" w:cs="Liberation Serif"/>
              </w:rPr>
              <w:t>,</w:t>
            </w:r>
          </w:p>
          <w:p w:rsidR="00657888" w:rsidRDefault="00657888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экономист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BA1390" w:rsidRDefault="00657888" w:rsidP="00BA1390">
            <w:pPr>
              <w:widowControl w:val="0"/>
              <w:suppressAutoHyphens w:val="0"/>
              <w:autoSpaceDN/>
              <w:jc w:val="both"/>
              <w:textAlignment w:val="auto"/>
            </w:pPr>
            <w:r w:rsidRPr="00BA1390">
              <w:rPr>
                <w:rFonts w:eastAsiaTheme="minorEastAsia"/>
              </w:rPr>
              <w:t>увеличение количества конкурентных процедур проведенных в течение года</w:t>
            </w:r>
            <w:r w:rsidR="00BA1390" w:rsidRPr="00BA1390">
              <w:rPr>
                <w:rFonts w:eastAsiaTheme="minorEastAsia"/>
              </w:rPr>
              <w:t>, увеличение д</w:t>
            </w:r>
            <w:r w:rsidR="00BA1390" w:rsidRPr="00BA1390">
              <w:rPr>
                <w:rStyle w:val="11pt"/>
                <w:sz w:val="24"/>
                <w:szCs w:val="24"/>
              </w:rPr>
              <w:t>оли осуществленных закупок товаров, работ и услуг конкурентными способами к совокупному годовому объему закупок товаров, работ,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469F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657888">
              <w:rPr>
                <w:rFonts w:ascii="Times New Roman" w:eastAsiaTheme="minorEastAsia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657888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23055C" w:rsidP="004A6831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4138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23055C" w:rsidP="00BF7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>Проведение разъяснительной работы с лицами, участвующими в осуществлении закупок, по вопросам обязанности незамедлительно уведомлять работодателя о склонении к совершению коррупционного правонарушения при осуществлении закупок, обязанности принимать меры по предотвращению и урегулированию конфликта интересов, о порядке урегулирования конфликта интересов или возможности возникновения конфликта интересов, в том числе уведомления работодателя о возникновении личной заинтересованности при исполнении должностных обязанностей, которая приводит или может</w:t>
            </w:r>
            <w:proofErr w:type="gramEnd"/>
            <w:r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 привести к конфликту интересов при осуществлении закупок, включая рассмотрение типовых ситуаций конфликта интересов при осуществлении закупок и порядок их урегулирования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8C7B64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юрисконсульт, экономист, </w:t>
            </w:r>
            <w:r w:rsidR="0023055C">
              <w:rPr>
                <w:rFonts w:ascii="Liberation Serif" w:hAnsi="Liberation Serif" w:cs="Liberation Serif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55C" w:rsidRPr="0023055C" w:rsidRDefault="00DA5042" w:rsidP="0065469F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EastAsia" w:hAnsi="Liberation Serif" w:cs="Liberation Serif"/>
              </w:rPr>
              <w:t>п</w:t>
            </w:r>
            <w:r w:rsidR="0065469F">
              <w:rPr>
                <w:rFonts w:ascii="Liberation Serif" w:eastAsiaTheme="minorEastAsia" w:hAnsi="Liberation Serif" w:cs="Liberation Serif"/>
              </w:rPr>
              <w:t>ротокол с листом</w:t>
            </w:r>
            <w:r w:rsidR="0023055C" w:rsidRPr="0023055C">
              <w:rPr>
                <w:rFonts w:ascii="Liberation Serif" w:eastAsiaTheme="minorEastAsia" w:hAnsi="Liberation Serif" w:cs="Liberation Serif"/>
              </w:rPr>
              <w:t xml:space="preserve"> ознакомления</w:t>
            </w:r>
          </w:p>
          <w:p w:rsidR="00657888" w:rsidRDefault="00657888" w:rsidP="00523EE0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469F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 в год</w:t>
            </w:r>
          </w:p>
        </w:tc>
      </w:tr>
      <w:tr w:rsidR="00796F4D" w:rsidRPr="00356B4B" w:rsidTr="00F61321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4D" w:rsidRDefault="00796F4D" w:rsidP="00796F4D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6F4D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657888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796F4D" w:rsidRDefault="00796F4D" w:rsidP="00796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796F4D">
              <w:rPr>
                <w:rFonts w:ascii="Times New Roman" w:hAnsi="Times New Roman" w:cs="Times New Roman"/>
                <w:sz w:val="24"/>
                <w:szCs w:val="24"/>
              </w:rPr>
              <w:t xml:space="preserve"> услуг и в иных служебных помещениях, где на регулярной основе осуществляется взаимодействие работников с гражданами и организациями, буклетов, памяток, плакатов антикоррупционной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A32D71" w:rsidP="008C7B6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8C7B64">
              <w:rPr>
                <w:rFonts w:ascii="Liberation Serif" w:hAnsi="Liberation Serif" w:cs="Liberation Serif"/>
              </w:rPr>
              <w:t xml:space="preserve"> по воспитательной </w:t>
            </w:r>
            <w:r w:rsidR="00B52C9D">
              <w:rPr>
                <w:rFonts w:ascii="Liberation Serif" w:hAnsi="Liberation Serif" w:cs="Liberation Serif"/>
              </w:rPr>
              <w:t xml:space="preserve">и реабилитационной </w:t>
            </w:r>
            <w:r w:rsidR="008C7B64">
              <w:rPr>
                <w:rFonts w:ascii="Liberation Serif" w:hAnsi="Liberation Serif" w:cs="Liberation Serif"/>
              </w:rPr>
              <w:t>работе</w:t>
            </w:r>
            <w:r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89678C" w:rsidP="0089678C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  <w:r>
              <w:t>Наличие</w:t>
            </w:r>
            <w:r w:rsidRPr="00796F4D">
              <w:t xml:space="preserve"> в местах предоставления </w:t>
            </w:r>
            <w:r>
              <w:t>социальных</w:t>
            </w:r>
            <w:r w:rsidRPr="00796F4D">
              <w:t xml:space="preserve"> услуг и в иных служебных помещениях, где на регулярной основе осуществляется взаимодействие работников с гражданами и организациями, буклетов, памяток, </w:t>
            </w:r>
            <w:r w:rsidRPr="00796F4D">
              <w:lastRenderedPageBreak/>
              <w:t>плакатов антикоррупционной направленности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89678C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32D71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Default="00F41381" w:rsidP="00936E03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796F4D" w:rsidRDefault="006B2042" w:rsidP="00796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Theme="minorEastAsia" w:hAnsi="Liberation Serif"/>
                <w:sz w:val="24"/>
                <w:szCs w:val="24"/>
              </w:rPr>
              <w:t>Работа с обращениями граждан посредством «телефона доверия»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Default="006B2042" w:rsidP="002D5674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8C7B64">
              <w:rPr>
                <w:rFonts w:ascii="Liberation Serif" w:hAnsi="Liberation Serif" w:cs="Liberation Serif"/>
              </w:rPr>
              <w:t xml:space="preserve"> по воспитательной </w:t>
            </w:r>
            <w:r w:rsidR="00B52C9D">
              <w:rPr>
                <w:rFonts w:ascii="Liberation Serif" w:hAnsi="Liberation Serif" w:cs="Liberation Serif"/>
              </w:rPr>
              <w:t xml:space="preserve">и реабилитационной </w:t>
            </w:r>
            <w:r w:rsidR="008C7B64">
              <w:rPr>
                <w:rFonts w:ascii="Liberation Serif" w:hAnsi="Liberation Serif" w:cs="Liberation Serif"/>
              </w:rPr>
              <w:t>работе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Default="006B2042" w:rsidP="00523EE0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обращений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71" w:rsidRPr="00293606" w:rsidRDefault="00293606" w:rsidP="000816AA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hAnsi="Times New Roman" w:cs="Times New Roman"/>
                <w:sz w:val="24"/>
                <w:szCs w:val="24"/>
              </w:rPr>
              <w:t>в течение 2025-2028 г.г.</w:t>
            </w:r>
          </w:p>
        </w:tc>
      </w:tr>
      <w:tr w:rsidR="007967EF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F41381" w:rsidP="007967EF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796F4D" w:rsidRDefault="007967EF" w:rsidP="007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Ведение учета обращений граждан и юридических лиц на предмет наличия в них информации о фактах коррупции со стороны работников учреждения, проведение работы по обращениям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7967EF" w:rsidP="007967EF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</w:t>
            </w:r>
            <w:r w:rsidR="008C7B64">
              <w:rPr>
                <w:rFonts w:ascii="Liberation Serif" w:hAnsi="Liberation Serif" w:cs="Liberation Serif"/>
              </w:rPr>
              <w:t xml:space="preserve"> по воспитательной </w:t>
            </w:r>
            <w:r w:rsidR="00B52C9D">
              <w:rPr>
                <w:rFonts w:ascii="Liberation Serif" w:hAnsi="Liberation Serif" w:cs="Liberation Serif"/>
              </w:rPr>
              <w:t xml:space="preserve">и реабилитационной </w:t>
            </w:r>
            <w:r w:rsidR="008C7B64">
              <w:rPr>
                <w:rFonts w:ascii="Liberation Serif" w:hAnsi="Liberation Serif" w:cs="Liberation Serif"/>
              </w:rPr>
              <w:t>работе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7967EF" w:rsidRDefault="007967EF" w:rsidP="007967EF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юрисконсульт,</w:t>
            </w:r>
          </w:p>
          <w:p w:rsidR="007967EF" w:rsidRDefault="007967EF" w:rsidP="007967EF">
            <w:pPr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7967EF" w:rsidP="007967EF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обращений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293606" w:rsidRDefault="007967EF" w:rsidP="007967EF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3606">
              <w:rPr>
                <w:rFonts w:ascii="Times New Roman" w:hAnsi="Times New Roman" w:cs="Times New Roman"/>
                <w:sz w:val="24"/>
                <w:szCs w:val="24"/>
              </w:rPr>
              <w:t>в течение 2025-2028 г.г.</w:t>
            </w:r>
          </w:p>
        </w:tc>
      </w:tr>
      <w:tr w:rsidR="007967EF" w:rsidRPr="00356B4B" w:rsidTr="00DD6214">
        <w:tc>
          <w:tcPr>
            <w:tcW w:w="1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7967EF" w:rsidP="007967EF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EastAsia"/>
              </w:rPr>
            </w:pPr>
            <w:r w:rsidRPr="00A32D71">
              <w:rPr>
                <w:rFonts w:eastAsia="Calibri"/>
                <w:b/>
                <w:lang w:eastAsia="en-US"/>
              </w:rPr>
              <w:t>Раздел 6. Повышение качества профессиональной подготовки специалистов в сфере противодействия коррупции</w:t>
            </w:r>
          </w:p>
        </w:tc>
      </w:tr>
      <w:tr w:rsidR="007967EF" w:rsidRPr="00356B4B" w:rsidTr="002269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F41381" w:rsidP="007967EF">
            <w:pPr>
              <w:pStyle w:val="ConsPlusNormal"/>
              <w:spacing w:line="21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A32D71" w:rsidRDefault="007967EF" w:rsidP="008C7B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2D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учебных семинарах, организуемых Министерством социальной </w:t>
            </w:r>
            <w:r w:rsidR="008C7B64">
              <w:rPr>
                <w:rFonts w:ascii="Times New Roman" w:hAnsi="Times New Roman" w:cs="Times New Roman"/>
                <w:sz w:val="24"/>
                <w:szCs w:val="24"/>
              </w:rPr>
              <w:t>защиты Воронежской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Pr="00A32D71" w:rsidRDefault="007967EF" w:rsidP="007967EF">
            <w:pPr>
              <w:suppressAutoHyphens w:val="0"/>
              <w:autoSpaceDN/>
              <w:jc w:val="both"/>
              <w:textAlignment w:val="auto"/>
            </w:pPr>
            <w:r>
              <w:t>директор, з</w:t>
            </w:r>
            <w:r w:rsidRPr="00A32D71">
              <w:t xml:space="preserve">аместитель </w:t>
            </w:r>
            <w:r>
              <w:t>директора</w:t>
            </w:r>
            <w:r w:rsidR="008C7B64">
              <w:rPr>
                <w:rFonts w:ascii="Liberation Serif" w:hAnsi="Liberation Serif" w:cs="Liberation Serif"/>
              </w:rPr>
              <w:t xml:space="preserve"> по воспитательной </w:t>
            </w:r>
            <w:r w:rsidR="00B52C9D">
              <w:rPr>
                <w:rFonts w:ascii="Liberation Serif" w:hAnsi="Liberation Serif" w:cs="Liberation Serif"/>
              </w:rPr>
              <w:t xml:space="preserve">и реабилитационной </w:t>
            </w:r>
            <w:r w:rsidR="008C7B64">
              <w:rPr>
                <w:rFonts w:ascii="Liberation Serif" w:hAnsi="Liberation Serif" w:cs="Liberation Serif"/>
              </w:rPr>
              <w:t>работе</w:t>
            </w:r>
            <w:r w:rsidRPr="00A32D71">
              <w:t xml:space="preserve">, </w:t>
            </w:r>
            <w:r>
              <w:t>с</w:t>
            </w:r>
            <w:r w:rsidRPr="00A32D71">
              <w:t>пециалист</w:t>
            </w:r>
            <w:r w:rsidR="005C16BA">
              <w:t>ы</w:t>
            </w:r>
            <w:r w:rsidRPr="00A32D71">
              <w:t xml:space="preserve">, </w:t>
            </w:r>
            <w:r w:rsidR="005C16BA">
              <w:t>ответственные</w:t>
            </w:r>
            <w:r w:rsidRPr="00A32D71">
              <w:t xml:space="preserve"> за работу по профилактике </w:t>
            </w:r>
            <w:proofErr w:type="spellStart"/>
            <w:proofErr w:type="gramStart"/>
            <w:r w:rsidRPr="00A32D71">
              <w:t>коррупцион</w:t>
            </w:r>
            <w:r>
              <w:t>-</w:t>
            </w:r>
            <w:r w:rsidRPr="00A32D71">
              <w:t>ных</w:t>
            </w:r>
            <w:proofErr w:type="spellEnd"/>
            <w:proofErr w:type="gramEnd"/>
            <w:r w:rsidRPr="00A32D71">
              <w:t xml:space="preserve"> и иных </w:t>
            </w:r>
            <w:proofErr w:type="spellStart"/>
            <w:r w:rsidRPr="00A32D71">
              <w:t>правонаруше</w:t>
            </w:r>
            <w:r>
              <w:t>-</w:t>
            </w:r>
            <w:r w:rsidRPr="00A32D71">
              <w:t>ний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7967EF" w:rsidP="007967EF">
            <w:pPr>
              <w:widowControl w:val="0"/>
              <w:suppressAutoHyphens w:val="0"/>
              <w:autoSpaceDN/>
              <w:jc w:val="both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повышение компетентности работников учреждения </w:t>
            </w:r>
            <w:r w:rsidRPr="00785BAB">
              <w:rPr>
                <w:rFonts w:ascii="Liberation Serif" w:hAnsi="Liberation Serif" w:cs="Liberation Serif"/>
                <w:bCs/>
              </w:rPr>
              <w:t xml:space="preserve">в сфере противодействия коррупции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7EF" w:rsidRDefault="007967EF" w:rsidP="007967EF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A32D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течение 2025 – 2028 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</w:tbl>
    <w:p w:rsidR="00C13968" w:rsidRPr="00356B4B" w:rsidRDefault="00C13968">
      <w:pPr>
        <w:rPr>
          <w:rFonts w:ascii="Liberation Serif" w:hAnsi="Liberation Serif" w:cs="Liberation Serif"/>
        </w:rPr>
      </w:pPr>
    </w:p>
    <w:sectPr w:rsidR="00C13968" w:rsidRPr="00356B4B" w:rsidSect="00DA50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19"/>
    <w:multiLevelType w:val="hybridMultilevel"/>
    <w:tmpl w:val="C2945E1C"/>
    <w:lvl w:ilvl="0" w:tplc="D0A03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4B"/>
    <w:rsid w:val="000205EF"/>
    <w:rsid w:val="000613AB"/>
    <w:rsid w:val="000816AA"/>
    <w:rsid w:val="00081B47"/>
    <w:rsid w:val="00085D59"/>
    <w:rsid w:val="0015780C"/>
    <w:rsid w:val="00170E94"/>
    <w:rsid w:val="001C3AB2"/>
    <w:rsid w:val="001D5A5D"/>
    <w:rsid w:val="00226946"/>
    <w:rsid w:val="0023055C"/>
    <w:rsid w:val="00293606"/>
    <w:rsid w:val="002D5674"/>
    <w:rsid w:val="002D7E77"/>
    <w:rsid w:val="002F2F82"/>
    <w:rsid w:val="00325EA2"/>
    <w:rsid w:val="00356B4B"/>
    <w:rsid w:val="00391903"/>
    <w:rsid w:val="00413C4D"/>
    <w:rsid w:val="0049119D"/>
    <w:rsid w:val="004A6831"/>
    <w:rsid w:val="004C5756"/>
    <w:rsid w:val="004D4E29"/>
    <w:rsid w:val="00523EE0"/>
    <w:rsid w:val="00592C09"/>
    <w:rsid w:val="005A7629"/>
    <w:rsid w:val="005B1467"/>
    <w:rsid w:val="005C16BA"/>
    <w:rsid w:val="005C6814"/>
    <w:rsid w:val="0065469F"/>
    <w:rsid w:val="00657888"/>
    <w:rsid w:val="006B2042"/>
    <w:rsid w:val="006B2047"/>
    <w:rsid w:val="006F593D"/>
    <w:rsid w:val="00775674"/>
    <w:rsid w:val="007920F7"/>
    <w:rsid w:val="007967EF"/>
    <w:rsid w:val="00796F4D"/>
    <w:rsid w:val="00816273"/>
    <w:rsid w:val="0089678C"/>
    <w:rsid w:val="008B36EE"/>
    <w:rsid w:val="008B5160"/>
    <w:rsid w:val="008C7B64"/>
    <w:rsid w:val="008F2107"/>
    <w:rsid w:val="00A32D71"/>
    <w:rsid w:val="00A358ED"/>
    <w:rsid w:val="00A50F63"/>
    <w:rsid w:val="00AD5718"/>
    <w:rsid w:val="00AE0D75"/>
    <w:rsid w:val="00B52C9D"/>
    <w:rsid w:val="00B55569"/>
    <w:rsid w:val="00B67ADF"/>
    <w:rsid w:val="00BA1390"/>
    <w:rsid w:val="00BF70E0"/>
    <w:rsid w:val="00C13968"/>
    <w:rsid w:val="00C41EB2"/>
    <w:rsid w:val="00C437ED"/>
    <w:rsid w:val="00CB73E5"/>
    <w:rsid w:val="00D50807"/>
    <w:rsid w:val="00D6271C"/>
    <w:rsid w:val="00DA20A3"/>
    <w:rsid w:val="00DA5042"/>
    <w:rsid w:val="00DC2886"/>
    <w:rsid w:val="00DD37D1"/>
    <w:rsid w:val="00DD38DD"/>
    <w:rsid w:val="00F41381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B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4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2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7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D5718"/>
    <w:rPr>
      <w:color w:val="0563C1" w:themeColor="hyperlink"/>
      <w:u w:val="single"/>
    </w:rPr>
  </w:style>
  <w:style w:type="character" w:customStyle="1" w:styleId="11pt">
    <w:name w:val="Основной текст + 11 pt"/>
    <w:basedOn w:val="a0"/>
    <w:qFormat/>
    <w:rsid w:val="00BA1390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B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B4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2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7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D5718"/>
    <w:rPr>
      <w:color w:val="0563C1" w:themeColor="hyperlink"/>
      <w:u w:val="single"/>
    </w:rPr>
  </w:style>
  <w:style w:type="character" w:customStyle="1" w:styleId="11pt">
    <w:name w:val="Основной текст + 11 pt"/>
    <w:basedOn w:val="a0"/>
    <w:qFormat/>
    <w:rsid w:val="00BA1390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EAAC-65A1-4644-8FFC-730B1CEC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Елена Александровна</dc:creator>
  <cp:lastModifiedBy>user</cp:lastModifiedBy>
  <cp:revision>2</cp:revision>
  <cp:lastPrinted>2025-01-14T12:36:00Z</cp:lastPrinted>
  <dcterms:created xsi:type="dcterms:W3CDTF">2025-01-24T05:35:00Z</dcterms:created>
  <dcterms:modified xsi:type="dcterms:W3CDTF">2025-01-24T05:35:00Z</dcterms:modified>
</cp:coreProperties>
</file>